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5D" w:rsidRDefault="0063325D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F77FF9">
        <w:rPr>
          <w:rFonts w:ascii="Times New Roman" w:hAnsi="Times New Roman"/>
          <w:b/>
          <w:sz w:val="28"/>
          <w:szCs w:val="28"/>
        </w:rPr>
        <w:t xml:space="preserve">             </w:t>
      </w:r>
      <w:r w:rsidR="00544FB6">
        <w:rPr>
          <w:rFonts w:ascii="Times New Roman" w:hAnsi="Times New Roman"/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71" w:rsidRDefault="00D12F08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  <w:r w:rsidR="006F2971">
        <w:rPr>
          <w:rFonts w:ascii="Times New Roman" w:eastAsia="Times New Roman" w:hAnsi="Times New Roman" w:cs="Times New Roman"/>
          <w:b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(пятого созыва)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  <w:bookmarkStart w:id="0" w:name="_GoBack"/>
      <w:bookmarkEnd w:id="0"/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тридцать </w:t>
      </w:r>
      <w:r w:rsidR="001B49CD">
        <w:rPr>
          <w:rFonts w:ascii="Times New Roman" w:eastAsia="Times New Roman" w:hAnsi="Times New Roman" w:cs="Times New Roman"/>
          <w:b/>
          <w:bCs/>
          <w:sz w:val="28"/>
          <w:szCs w:val="28"/>
        </w:rPr>
        <w:t>третьей</w:t>
      </w: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сессии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F24A72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F24A72">
        <w:rPr>
          <w:rFonts w:ascii="Times New Roman" w:eastAsia="Times New Roman" w:hAnsi="Times New Roman" w:cs="Times New Roman"/>
          <w:b/>
          <w:sz w:val="28"/>
          <w:szCs w:val="28"/>
        </w:rPr>
        <w:t xml:space="preserve"> от </w:t>
      </w:r>
      <w:r w:rsidR="001B49CD" w:rsidRPr="00F24A7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A5957" w:rsidRPr="00F24A7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24A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B49CD" w:rsidRPr="00F24A72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F24A72">
        <w:rPr>
          <w:rFonts w:ascii="Times New Roman" w:eastAsia="Times New Roman" w:hAnsi="Times New Roman" w:cs="Times New Roman"/>
          <w:b/>
          <w:sz w:val="28"/>
          <w:szCs w:val="28"/>
        </w:rPr>
        <w:t xml:space="preserve">.2019                         </w:t>
      </w:r>
      <w:r w:rsidR="00D12F08" w:rsidRPr="00F24A72">
        <w:rPr>
          <w:rFonts w:ascii="Times New Roman" w:eastAsia="Times New Roman" w:hAnsi="Times New Roman" w:cs="Times New Roman"/>
          <w:b/>
          <w:sz w:val="28"/>
          <w:szCs w:val="28"/>
        </w:rPr>
        <w:t xml:space="preserve">пос. </w:t>
      </w:r>
      <w:proofErr w:type="spellStart"/>
      <w:r w:rsidR="00D12F08" w:rsidRPr="00F24A72">
        <w:rPr>
          <w:rFonts w:ascii="Times New Roman" w:eastAsia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F24A7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CF0E00" w:rsidRPr="00F24A72">
        <w:rPr>
          <w:rFonts w:ascii="Times New Roman" w:eastAsia="Times New Roman" w:hAnsi="Times New Roman" w:cs="Times New Roman"/>
          <w:b/>
          <w:sz w:val="28"/>
          <w:szCs w:val="28"/>
        </w:rPr>
        <w:t xml:space="preserve">    № 5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2F55FF" w:rsidRDefault="006F2971" w:rsidP="006F29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6D6F38">
        <w:rPr>
          <w:rFonts w:ascii="Times New Roman" w:hAnsi="Times New Roman" w:cs="Times New Roman"/>
          <w:b/>
          <w:sz w:val="28"/>
          <w:szCs w:val="28"/>
        </w:rPr>
        <w:t>Ермаковского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2F55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A67E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.10.2018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A67E73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530F3C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="00B009A6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Default="006F2971" w:rsidP="00A67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2F55FF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2F55F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Pr="002F55FF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РЕШИЛ:</w:t>
      </w:r>
    </w:p>
    <w:p w:rsidR="006F2971" w:rsidRDefault="006F2971" w:rsidP="006A6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 1. </w:t>
      </w:r>
      <w:r w:rsidR="001B49CD">
        <w:rPr>
          <w:rFonts w:ascii="Times New Roman" w:eastAsia="Calibri" w:hAnsi="Times New Roman" w:cs="Times New Roman"/>
          <w:sz w:val="28"/>
          <w:szCs w:val="28"/>
        </w:rPr>
        <w:t>Внести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87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2</w:t>
      </w:r>
      <w:r w:rsidR="0004120E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.10.2018 № 8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04120E">
        <w:rPr>
          <w:rFonts w:ascii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области»</w:t>
      </w:r>
      <w:r w:rsidR="00983BC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83BC6" w:rsidRPr="00E633EA" w:rsidRDefault="00983BC6" w:rsidP="00983BC6">
      <w:pPr>
        <w:pStyle w:val="a3"/>
        <w:spacing w:after="0" w:line="240" w:lineRule="auto"/>
        <w:ind w:left="0" w:firstLine="68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 Статью 4 Правил изложить в следующей редакции:</w:t>
      </w:r>
    </w:p>
    <w:p w:rsidR="00983BC6" w:rsidRPr="0065457C" w:rsidRDefault="00983BC6" w:rsidP="00983BC6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«Статья 4.</w:t>
      </w:r>
      <w:r w:rsidRPr="0065457C">
        <w:rPr>
          <w:rFonts w:ascii="Times New Roman" w:hAnsi="Times New Roman" w:cs="Times New Roman"/>
          <w:b/>
          <w:sz w:val="28"/>
          <w:szCs w:val="28"/>
        </w:rPr>
        <w:t xml:space="preserve"> Порядок участия </w:t>
      </w:r>
      <w:r w:rsidRPr="0065457C">
        <w:rPr>
          <w:rFonts w:ascii="Times New Roman" w:hAnsi="Times New Roman" w:cs="Times New Roman"/>
          <w:b/>
          <w:bCs/>
          <w:sz w:val="28"/>
          <w:szCs w:val="28"/>
        </w:rPr>
        <w:t>лиц, ответственных за эксплуатацию здания, строения, сооружения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5457C">
        <w:rPr>
          <w:rFonts w:ascii="Times New Roman" w:hAnsi="Times New Roman" w:cs="Times New Roman"/>
          <w:b/>
          <w:sz w:val="28"/>
          <w:szCs w:val="28"/>
        </w:rPr>
        <w:t>в содержании прилегающих территорий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983BC6" w:rsidRDefault="00983BC6" w:rsidP="00983BC6">
      <w:pPr>
        <w:pStyle w:val="a4"/>
        <w:spacing w:before="0" w:beforeAutospacing="0" w:after="0" w:afterAutospacing="0"/>
        <w:ind w:firstLine="436"/>
        <w:jc w:val="both"/>
        <w:rPr>
          <w:color w:val="000000"/>
          <w:sz w:val="28"/>
          <w:szCs w:val="28"/>
        </w:rPr>
      </w:pPr>
    </w:p>
    <w:p w:rsidR="00983BC6" w:rsidRDefault="00983BC6" w:rsidP="00983B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419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E052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</w:t>
      </w:r>
      <w:r w:rsidRPr="00E27297">
        <w:rPr>
          <w:rFonts w:ascii="Times New Roman" w:hAnsi="Times New Roman" w:cs="Times New Roman"/>
          <w:sz w:val="28"/>
          <w:szCs w:val="28"/>
        </w:rPr>
        <w:t>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983BC6" w:rsidRPr="002552FE" w:rsidRDefault="00983BC6" w:rsidP="00983B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>скашивание травы (высота травяног</w:t>
      </w:r>
      <w:r>
        <w:rPr>
          <w:rFonts w:ascii="Times New Roman" w:hAnsi="Times New Roman" w:cs="Times New Roman"/>
          <w:sz w:val="28"/>
          <w:szCs w:val="28"/>
        </w:rPr>
        <w:t>о покрова не должна превышать 10</w:t>
      </w:r>
      <w:r w:rsidRPr="002552FE">
        <w:rPr>
          <w:rFonts w:ascii="Times New Roman" w:hAnsi="Times New Roman" w:cs="Times New Roman"/>
          <w:sz w:val="28"/>
          <w:szCs w:val="28"/>
        </w:rPr>
        <w:t xml:space="preserve"> сантиметров);</w:t>
      </w:r>
    </w:p>
    <w:p w:rsidR="00983BC6" w:rsidRPr="002552FE" w:rsidRDefault="00983BC6" w:rsidP="00983B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ab/>
        <w:t>регулярная (не реже одного раза в две недели) уборка</w:t>
      </w:r>
      <w:r w:rsidRPr="002552FE">
        <w:rPr>
          <w:rFonts w:ascii="Times New Roman" w:hAnsi="Times New Roman" w:cs="Times New Roman"/>
          <w:sz w:val="28"/>
          <w:szCs w:val="28"/>
        </w:rPr>
        <w:t xml:space="preserve"> пешеходных зон от </w:t>
      </w:r>
      <w:r w:rsidRPr="002552FE">
        <w:rPr>
          <w:rFonts w:ascii="Times New Roman" w:hAnsi="Times New Roman" w:cs="Times New Roman"/>
          <w:color w:val="000000"/>
          <w:sz w:val="28"/>
          <w:szCs w:val="28"/>
        </w:rPr>
        <w:t>пыли и мелкого бытового мусора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983BC6" w:rsidRPr="002552FE" w:rsidRDefault="00983BC6" w:rsidP="00983B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2FE">
        <w:rPr>
          <w:rFonts w:ascii="Times New Roman" w:hAnsi="Times New Roman" w:cs="Times New Roman"/>
          <w:sz w:val="28"/>
          <w:szCs w:val="28"/>
        </w:rPr>
        <w:t xml:space="preserve">- </w:t>
      </w:r>
      <w:r w:rsidRPr="002552FE">
        <w:rPr>
          <w:rFonts w:ascii="Times New Roman" w:hAnsi="Times New Roman" w:cs="Times New Roman"/>
          <w:sz w:val="28"/>
          <w:szCs w:val="28"/>
        </w:rPr>
        <w:tab/>
        <w:t>регулярная</w:t>
      </w:r>
      <w:r>
        <w:rPr>
          <w:rFonts w:ascii="Times New Roman" w:hAnsi="Times New Roman" w:cs="Times New Roman"/>
          <w:sz w:val="28"/>
          <w:szCs w:val="28"/>
        </w:rPr>
        <w:t xml:space="preserve"> (не реже одного раза в две недели)</w:t>
      </w:r>
      <w:r w:rsidRPr="002552FE">
        <w:rPr>
          <w:rFonts w:ascii="Times New Roman" w:hAnsi="Times New Roman" w:cs="Times New Roman"/>
          <w:sz w:val="28"/>
          <w:szCs w:val="28"/>
        </w:rPr>
        <w:t xml:space="preserve">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</w:t>
      </w:r>
      <w:r w:rsidRPr="002552FE">
        <w:rPr>
          <w:rFonts w:ascii="Times New Roman" w:hAnsi="Times New Roman" w:cs="Times New Roman"/>
          <w:sz w:val="28"/>
          <w:szCs w:val="28"/>
        </w:rPr>
        <w:t>;</w:t>
      </w:r>
    </w:p>
    <w:p w:rsidR="00983BC6" w:rsidRPr="002552FE" w:rsidRDefault="00983BC6" w:rsidP="00983BC6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552FE">
        <w:rPr>
          <w:color w:val="000000"/>
          <w:sz w:val="28"/>
          <w:szCs w:val="28"/>
        </w:rPr>
        <w:t>-</w:t>
      </w:r>
      <w:r w:rsidRPr="002552FE">
        <w:rPr>
          <w:color w:val="000000"/>
          <w:sz w:val="28"/>
          <w:szCs w:val="28"/>
        </w:rPr>
        <w:tab/>
        <w:t xml:space="preserve">обрезка ветвей деревьев, кустарников, нависающих на высоте менее </w:t>
      </w:r>
      <w:r>
        <w:rPr>
          <w:color w:val="000000"/>
          <w:sz w:val="28"/>
          <w:szCs w:val="28"/>
        </w:rPr>
        <w:t>двух</w:t>
      </w:r>
      <w:r w:rsidRPr="002552FE">
        <w:rPr>
          <w:color w:val="000000"/>
          <w:sz w:val="28"/>
          <w:szCs w:val="28"/>
        </w:rPr>
        <w:t xml:space="preserve"> метров над тротуарами и пешеходными зонами.</w:t>
      </w:r>
    </w:p>
    <w:p w:rsidR="00983BC6" w:rsidRDefault="00983BC6" w:rsidP="00983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069">
        <w:rPr>
          <w:rFonts w:ascii="Times New Roman" w:hAnsi="Times New Roman" w:cs="Times New Roman"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Границы прилегающих территорий определяются с учетом положений статьи 3 </w:t>
      </w:r>
      <w:r w:rsidRPr="00213DA0"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213DA0">
        <w:rPr>
          <w:rFonts w:ascii="Times New Roman" w:hAnsi="Times New Roman" w:cs="Times New Roman"/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983BC6" w:rsidRPr="00050D86" w:rsidRDefault="00983BC6" w:rsidP="00983B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зданий, в которых располагаются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7B399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B3993">
        <w:rPr>
          <w:rFonts w:ascii="Times New Roman" w:hAnsi="Times New Roman" w:cs="Times New Roman"/>
          <w:sz w:val="28"/>
          <w:szCs w:val="28"/>
        </w:rPr>
        <w:t>культур</w:t>
      </w:r>
      <w:r>
        <w:rPr>
          <w:rFonts w:ascii="Times New Roman" w:hAnsi="Times New Roman" w:cs="Times New Roman"/>
          <w:sz w:val="28"/>
          <w:szCs w:val="28"/>
        </w:rPr>
        <w:t>ы, досуга</w:t>
      </w:r>
      <w:r w:rsidRPr="007B3993">
        <w:rPr>
          <w:rFonts w:ascii="Times New Roman" w:hAnsi="Times New Roman" w:cs="Times New Roman"/>
          <w:sz w:val="28"/>
          <w:szCs w:val="28"/>
        </w:rPr>
        <w:t>, спортивные, медицинские, санаторно-курортные учреждения, организации социально-бытового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B2971">
        <w:rPr>
          <w:rFonts w:ascii="Times New Roman" w:hAnsi="Times New Roman" w:cs="Times New Roman"/>
          <w:sz w:val="28"/>
          <w:szCs w:val="28"/>
        </w:rPr>
        <w:t>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3BC6" w:rsidRPr="007B3993" w:rsidRDefault="00983BC6" w:rsidP="00983B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7B3993">
        <w:rPr>
          <w:rFonts w:ascii="Times New Roman" w:hAnsi="Times New Roman" w:cs="Times New Roman"/>
          <w:sz w:val="28"/>
          <w:szCs w:val="28"/>
        </w:rPr>
        <w:t>автостоянок, автомоек, автосервисов</w:t>
      </w:r>
      <w:r>
        <w:rPr>
          <w:rFonts w:ascii="Times New Roman" w:hAnsi="Times New Roman" w:cs="Times New Roman"/>
          <w:sz w:val="28"/>
          <w:szCs w:val="28"/>
        </w:rPr>
        <w:t xml:space="preserve">, автозаправочных станций, </w:t>
      </w:r>
      <w:proofErr w:type="spellStart"/>
      <w:r w:rsidRPr="007B3993">
        <w:rPr>
          <w:rFonts w:ascii="Times New Roman" w:hAnsi="Times New Roman" w:cs="Times New Roman"/>
          <w:sz w:val="28"/>
          <w:szCs w:val="28"/>
        </w:rPr>
        <w:t>автогазозаправочных</w:t>
      </w:r>
      <w:proofErr w:type="spellEnd"/>
      <w:r w:rsidRPr="007B3993">
        <w:rPr>
          <w:rFonts w:ascii="Times New Roman" w:hAnsi="Times New Roman" w:cs="Times New Roman"/>
          <w:sz w:val="28"/>
          <w:szCs w:val="28"/>
        </w:rPr>
        <w:t xml:space="preserve"> станций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B2971">
        <w:rPr>
          <w:rFonts w:ascii="Times New Roman" w:hAnsi="Times New Roman" w:cs="Times New Roman"/>
          <w:sz w:val="28"/>
          <w:szCs w:val="28"/>
        </w:rPr>
        <w:t>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3BC6" w:rsidRPr="007B3993" w:rsidRDefault="00983BC6" w:rsidP="00983B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>для промышленных объек</w:t>
      </w:r>
      <w:r>
        <w:rPr>
          <w:rFonts w:ascii="Times New Roman" w:hAnsi="Times New Roman" w:cs="Times New Roman"/>
          <w:sz w:val="28"/>
          <w:szCs w:val="28"/>
        </w:rPr>
        <w:t>тов –  10 метров;</w:t>
      </w:r>
    </w:p>
    <w:p w:rsidR="00983BC6" w:rsidRPr="007B3993" w:rsidRDefault="00983BC6" w:rsidP="00983B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B399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Pr="007B3993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строящихся объектов капитального строительства– </w:t>
      </w:r>
      <w:r w:rsidRPr="008B2971">
        <w:rPr>
          <w:rFonts w:ascii="Times New Roman" w:hAnsi="Times New Roman" w:cs="Times New Roman"/>
          <w:sz w:val="28"/>
          <w:szCs w:val="28"/>
        </w:rPr>
        <w:t xml:space="preserve"> 10 метров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3BC6" w:rsidRPr="00213DA0" w:rsidRDefault="00983BC6" w:rsidP="00983BC6">
      <w:pPr>
        <w:pStyle w:val="a4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213DA0">
        <w:rPr>
          <w:color w:val="000000"/>
          <w:sz w:val="28"/>
          <w:szCs w:val="28"/>
        </w:rPr>
        <w:t xml:space="preserve">) </w:t>
      </w:r>
      <w:r w:rsidRPr="00213DA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213DA0">
        <w:rPr>
          <w:color w:val="000000"/>
          <w:sz w:val="28"/>
          <w:szCs w:val="28"/>
        </w:rPr>
        <w:t xml:space="preserve">для иных </w:t>
      </w:r>
      <w:r w:rsidRPr="00213DA0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даний, строений, сооружений – </w:t>
      </w:r>
      <w:r w:rsidRPr="008B2971">
        <w:rPr>
          <w:bCs/>
          <w:sz w:val="28"/>
          <w:szCs w:val="28"/>
        </w:rPr>
        <w:t xml:space="preserve"> 10 метров</w:t>
      </w:r>
      <w:r w:rsidRPr="00213DA0">
        <w:rPr>
          <w:bCs/>
          <w:sz w:val="28"/>
          <w:szCs w:val="28"/>
        </w:rPr>
        <w:t>.</w:t>
      </w:r>
    </w:p>
    <w:p w:rsidR="00983BC6" w:rsidRPr="0079689A" w:rsidRDefault="00983BC6" w:rsidP="00983BC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06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3 </w:t>
      </w:r>
      <w:r w:rsidRPr="00797D6E">
        <w:rPr>
          <w:rFonts w:ascii="Times New Roman" w:hAnsi="Times New Roman" w:cs="Times New Roman"/>
          <w:bCs/>
          <w:sz w:val="28"/>
          <w:szCs w:val="28"/>
        </w:rPr>
        <w:t>Закона Новосибирской области от 04.03.2019 № 347-ОЗ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7D6E">
        <w:rPr>
          <w:rFonts w:ascii="Times New Roman" w:hAnsi="Times New Roman" w:cs="Times New Roman"/>
          <w:bCs/>
          <w:sz w:val="28"/>
          <w:szCs w:val="28"/>
        </w:rPr>
        <w:t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F242E">
        <w:rPr>
          <w:rFonts w:ascii="Times New Roman" w:hAnsi="Times New Roman" w:cs="Times New Roman"/>
          <w:sz w:val="28"/>
          <w:szCs w:val="28"/>
        </w:rPr>
        <w:t xml:space="preserve">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B9506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F1D">
        <w:rPr>
          <w:rFonts w:ascii="Times New Roman" w:hAnsi="Times New Roman" w:cs="Times New Roman"/>
          <w:sz w:val="28"/>
          <w:szCs w:val="28"/>
        </w:rPr>
        <w:t>настоящих Правил</w:t>
      </w:r>
      <w:r w:rsidRPr="00797D6E">
        <w:rPr>
          <w:rFonts w:ascii="Times New Roman" w:hAnsi="Times New Roman" w:cs="Times New Roman"/>
          <w:sz w:val="28"/>
          <w:szCs w:val="28"/>
        </w:rPr>
        <w:t>, в случае заключения соглашения об 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D6E">
        <w:rPr>
          <w:rFonts w:ascii="Times New Roman" w:hAnsi="Times New Roman" w:cs="Times New Roman"/>
          <w:sz w:val="28"/>
          <w:szCs w:val="28"/>
        </w:rPr>
        <w:t>границ прилегающей территории</w:t>
      </w:r>
      <w:r w:rsidRPr="0079689A">
        <w:rPr>
          <w:rFonts w:ascii="Times New Roman" w:hAnsi="Times New Roman" w:cs="Times New Roman"/>
          <w:sz w:val="28"/>
          <w:szCs w:val="28"/>
        </w:rPr>
        <w:t xml:space="preserve"> между собственником или иным законным владельцем здания, строения, сооружения, земельного участка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89A">
        <w:rPr>
          <w:rFonts w:ascii="Times New Roman" w:hAnsi="Times New Roman" w:cs="Times New Roman"/>
          <w:sz w:val="28"/>
          <w:szCs w:val="28"/>
        </w:rPr>
        <w:t>правообладатель)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Ермаковского сельсовета Кочковского района Новосибирской области </w:t>
      </w:r>
      <w:r w:rsidRPr="007968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соглашение)</w:t>
      </w:r>
      <w:r w:rsidRPr="0079689A">
        <w:rPr>
          <w:rFonts w:ascii="Times New Roman" w:hAnsi="Times New Roman" w:cs="Times New Roman"/>
          <w:sz w:val="28"/>
          <w:szCs w:val="28"/>
        </w:rPr>
        <w:t>.</w:t>
      </w:r>
    </w:p>
    <w:p w:rsidR="00983BC6" w:rsidRPr="002746E7" w:rsidRDefault="00983BC6" w:rsidP="00983BC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2746E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Соглашение заключается в случае подачи письменного заявления правооблад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ателя в администрацию Ермаковского сельсовета </w:t>
      </w:r>
      <w:r w:rsidRPr="00390C1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или на основании о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бращения администрации Ермаковского сельсовета</w:t>
      </w:r>
      <w:r w:rsidRPr="00390C1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 правообладателю.</w:t>
      </w:r>
    </w:p>
    <w:p w:rsidR="00983BC6" w:rsidRPr="002746E7" w:rsidRDefault="00983BC6" w:rsidP="00983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2746E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- фамилия, имя, отчество (</w:t>
      </w:r>
      <w:r w:rsidRPr="002746E7">
        <w:rPr>
          <w:rFonts w:ascii="Times New Roman" w:hAnsi="Times New Roman" w:cs="Times New Roman"/>
          <w:sz w:val="28"/>
          <w:szCs w:val="28"/>
        </w:rPr>
        <w:t xml:space="preserve">последнее - при наличии) </w:t>
      </w:r>
      <w:r w:rsidRPr="002746E7">
        <w:rPr>
          <w:rFonts w:ascii="Times New Roman" w:hAnsi="Times New Roman" w:cs="Times New Roman"/>
          <w:spacing w:val="2"/>
          <w:sz w:val="28"/>
          <w:szCs w:val="28"/>
        </w:rPr>
        <w:t>правообладателя</w:t>
      </w:r>
      <w:r w:rsidRPr="002746E7">
        <w:rPr>
          <w:rFonts w:ascii="Times New Roman" w:hAnsi="Times New Roman" w:cs="Times New Roman"/>
          <w:sz w:val="28"/>
          <w:szCs w:val="28"/>
        </w:rPr>
        <w:t>, почтовый адрес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контактный телефон.</w:t>
      </w:r>
      <w:proofErr w:type="gramEnd"/>
      <w:r w:rsidRPr="002746E7">
        <w:rPr>
          <w:rFonts w:ascii="Times New Roman" w:hAnsi="Times New Roman" w:cs="Times New Roman"/>
          <w:spacing w:val="2"/>
          <w:sz w:val="28"/>
          <w:szCs w:val="28"/>
        </w:rPr>
        <w:t xml:space="preserve"> К заявлению прикладывается копия документа, удостоверяющего личность заявителя и (или) документ, подтверждающий полномочия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действовать от имени заявителя, а также копии документов, подтверждающих 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>права собственности или ин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законн</w:t>
      </w:r>
      <w:r>
        <w:rPr>
          <w:rFonts w:ascii="Times New Roman" w:hAnsi="Times New Roman" w:cs="Times New Roman"/>
          <w:spacing w:val="2"/>
          <w:sz w:val="28"/>
          <w:szCs w:val="28"/>
        </w:rPr>
        <w:t>ые</w:t>
      </w:r>
      <w:r w:rsidRPr="007521FD">
        <w:rPr>
          <w:rFonts w:ascii="Times New Roman" w:hAnsi="Times New Roman" w:cs="Times New Roman"/>
          <w:spacing w:val="2"/>
          <w:sz w:val="28"/>
          <w:szCs w:val="28"/>
        </w:rPr>
        <w:t xml:space="preserve"> основания владения зданием, строением, сооружением, земельным участком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если сведения </w:t>
      </w:r>
      <w:r>
        <w:rPr>
          <w:rFonts w:ascii="Times New Roman" w:hAnsi="Times New Roman" w:cs="Times New Roman"/>
          <w:spacing w:val="2"/>
          <w:sz w:val="28"/>
          <w:szCs w:val="28"/>
        </w:rPr>
        <w:t>о них</w:t>
      </w:r>
      <w:r w:rsidRPr="0073214F">
        <w:rPr>
          <w:rFonts w:ascii="Times New Roman" w:hAnsi="Times New Roman" w:cs="Times New Roman"/>
          <w:spacing w:val="2"/>
          <w:sz w:val="28"/>
          <w:szCs w:val="28"/>
        </w:rPr>
        <w:t xml:space="preserve"> не внесены в Единый государственный реестр недвижимости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(далее - ЕГРН).</w:t>
      </w:r>
    </w:p>
    <w:p w:rsidR="00983BC6" w:rsidRPr="00D60598" w:rsidRDefault="00983BC6" w:rsidP="00983BC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Администрация Ермаковского сельсовета</w:t>
      </w:r>
      <w:r w:rsidRPr="00D60598">
        <w:rPr>
          <w:spacing w:val="2"/>
          <w:sz w:val="28"/>
          <w:szCs w:val="28"/>
        </w:rPr>
        <w:t xml:space="preserve"> принимает решение о заключении соглашения или подготовке проекта уведомления об отказе в 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983BC6" w:rsidRPr="0023507D" w:rsidRDefault="00983BC6" w:rsidP="00983BC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D60598">
        <w:rPr>
          <w:spacing w:val="2"/>
          <w:sz w:val="28"/>
          <w:szCs w:val="28"/>
        </w:rPr>
        <w:t>Проект соглашен</w:t>
      </w:r>
      <w:r>
        <w:rPr>
          <w:spacing w:val="2"/>
          <w:sz w:val="28"/>
          <w:szCs w:val="28"/>
        </w:rPr>
        <w:t xml:space="preserve">ия, подписанный главой Ермаковского сельсовета, </w:t>
      </w:r>
      <w:r w:rsidRPr="00D60598">
        <w:rPr>
          <w:bCs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 w:rsidRPr="00D60598">
        <w:rPr>
          <w:bCs/>
          <w:spacing w:val="2"/>
          <w:sz w:val="28"/>
          <w:szCs w:val="28"/>
        </w:rPr>
        <w:t>с даты регистрации</w:t>
      </w:r>
      <w:proofErr w:type="gramEnd"/>
      <w:r w:rsidRPr="00D60598">
        <w:rPr>
          <w:bCs/>
          <w:spacing w:val="2"/>
          <w:sz w:val="28"/>
          <w:szCs w:val="28"/>
        </w:rPr>
        <w:t xml:space="preserve"> заявления</w:t>
      </w:r>
      <w:r w:rsidRPr="00D60598">
        <w:rPr>
          <w:spacing w:val="2"/>
          <w:sz w:val="28"/>
          <w:szCs w:val="28"/>
        </w:rPr>
        <w:t>. Уведомление об отказе в заключени</w:t>
      </w:r>
      <w:proofErr w:type="gramStart"/>
      <w:r w:rsidRPr="00D60598">
        <w:rPr>
          <w:spacing w:val="2"/>
          <w:sz w:val="28"/>
          <w:szCs w:val="28"/>
        </w:rPr>
        <w:t>и</w:t>
      </w:r>
      <w:proofErr w:type="gramEnd"/>
      <w:r w:rsidRPr="00D60598">
        <w:rPr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</w:t>
      </w:r>
      <w:r>
        <w:rPr>
          <w:spacing w:val="2"/>
          <w:sz w:val="28"/>
          <w:szCs w:val="28"/>
        </w:rPr>
        <w:t>дня принятия указанного решения.</w:t>
      </w:r>
    </w:p>
    <w:p w:rsidR="00983BC6" w:rsidRPr="00EB32B6" w:rsidRDefault="00983BC6" w:rsidP="00983BC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F55FF">
        <w:rPr>
          <w:spacing w:val="2"/>
          <w:sz w:val="28"/>
          <w:szCs w:val="28"/>
        </w:rPr>
        <w:lastRenderedPageBreak/>
        <w:t>Основанием для отказа в заключени</w:t>
      </w:r>
      <w:proofErr w:type="gramStart"/>
      <w:r w:rsidRPr="002F55FF">
        <w:rPr>
          <w:spacing w:val="2"/>
          <w:sz w:val="28"/>
          <w:szCs w:val="28"/>
        </w:rPr>
        <w:t>и</w:t>
      </w:r>
      <w:proofErr w:type="gramEnd"/>
      <w:r w:rsidRPr="002F55FF">
        <w:rPr>
          <w:spacing w:val="2"/>
          <w:sz w:val="28"/>
          <w:szCs w:val="28"/>
        </w:rPr>
        <w:t xml:space="preserve"> соглашения является отсутствие права </w:t>
      </w:r>
      <w:r w:rsidRPr="002F55FF">
        <w:rPr>
          <w:sz w:val="28"/>
          <w:szCs w:val="28"/>
        </w:rPr>
        <w:t>собственности или иного законного основания владения зданием, строением, сооружением, земельным участком. Указанные</w:t>
      </w:r>
      <w:r>
        <w:rPr>
          <w:sz w:val="28"/>
          <w:szCs w:val="28"/>
        </w:rPr>
        <w:t xml:space="preserve"> сведения в случае внесения их в ЕГРН и непредставления заявителем по собственной инициативе запрашиваются администрацией (наименование муниципального образования) в порядке межведомственного информационного взаимодействия»;</w:t>
      </w:r>
    </w:p>
    <w:p w:rsidR="00983BC6" w:rsidRDefault="00983BC6" w:rsidP="00983BC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1.2. </w:t>
      </w:r>
      <w:r w:rsidRPr="00F85AFE">
        <w:rPr>
          <w:color w:val="000000"/>
          <w:sz w:val="28"/>
          <w:szCs w:val="28"/>
        </w:rPr>
        <w:t>Пункт 21.1. статьи 21</w:t>
      </w:r>
      <w:r>
        <w:rPr>
          <w:color w:val="000000"/>
          <w:sz w:val="28"/>
          <w:szCs w:val="28"/>
        </w:rPr>
        <w:t xml:space="preserve"> дополнить абзацем следующего содержания: «Выгул домашних животных на территории Ермаковского сельсовета допускается в местах,  определенных постановлением администрации Ермаковского сельсовета».</w:t>
      </w:r>
    </w:p>
    <w:p w:rsidR="006A60D4" w:rsidRDefault="006F2971" w:rsidP="006A60D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726E">
        <w:rPr>
          <w:rFonts w:ascii="Times New Roman" w:hAnsi="Times New Roman"/>
          <w:sz w:val="28"/>
          <w:szCs w:val="28"/>
        </w:rPr>
        <w:t xml:space="preserve">     </w:t>
      </w:r>
      <w:r w:rsidR="00B009A6">
        <w:rPr>
          <w:rFonts w:ascii="Times New Roman" w:hAnsi="Times New Roman"/>
          <w:sz w:val="28"/>
          <w:szCs w:val="28"/>
        </w:rPr>
        <w:t>2</w:t>
      </w:r>
      <w:r w:rsidRPr="0098726E">
        <w:rPr>
          <w:rFonts w:ascii="Times New Roman" w:hAnsi="Times New Roman"/>
          <w:sz w:val="28"/>
          <w:szCs w:val="28"/>
        </w:rPr>
        <w:t xml:space="preserve">. 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</w:t>
      </w:r>
      <w:r w:rsidR="006A60D4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6A60D4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6A60D4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6A60D4">
        <w:rPr>
          <w:rFonts w:ascii="Times New Roman" w:hAnsi="Times New Roman"/>
          <w:bCs/>
          <w:sz w:val="28"/>
          <w:szCs w:val="28"/>
        </w:rPr>
        <w:t>Ермаковского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6A60D4">
        <w:rPr>
          <w:rFonts w:ascii="Times New Roman" w:hAnsi="Times New Roman"/>
          <w:bCs/>
          <w:sz w:val="28"/>
          <w:szCs w:val="28"/>
        </w:rPr>
        <w:t>Кочковского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6F2971" w:rsidRPr="0098726E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009A6">
        <w:rPr>
          <w:rFonts w:ascii="Times New Roman" w:eastAsia="Calibri" w:hAnsi="Times New Roman" w:cs="Times New Roman"/>
          <w:sz w:val="28"/>
          <w:szCs w:val="28"/>
        </w:rPr>
        <w:t>3</w:t>
      </w:r>
      <w:r w:rsidRPr="0098726E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6F2971" w:rsidRPr="0098726E" w:rsidRDefault="006F2971" w:rsidP="000412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                          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F2971" w:rsidRDefault="0004120E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6F2971" w:rsidRPr="001D2B5A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50A0D">
        <w:rPr>
          <w:rFonts w:ascii="Times New Roman" w:eastAsia="Times New Roman" w:hAnsi="Times New Roman" w:cs="Times New Roman"/>
          <w:sz w:val="28"/>
          <w:szCs w:val="28"/>
        </w:rPr>
        <w:t>Черепанов</w:t>
      </w:r>
      <w:r w:rsidR="00065959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6F2971" w:rsidRDefault="000769D6" w:rsidP="006F2971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09A6" w:rsidRDefault="00B009A6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09A6" w:rsidRDefault="00B009A6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09A6" w:rsidRDefault="00B009A6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53DB" w:rsidRDefault="00A453DB" w:rsidP="006041F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A453DB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C58" w:rsidRDefault="00252C58" w:rsidP="00837E92">
      <w:pPr>
        <w:spacing w:after="0" w:line="240" w:lineRule="auto"/>
      </w:pPr>
      <w:r>
        <w:separator/>
      </w:r>
    </w:p>
  </w:endnote>
  <w:endnote w:type="continuationSeparator" w:id="0">
    <w:p w:rsidR="00252C58" w:rsidRDefault="00252C58" w:rsidP="0083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C58" w:rsidRDefault="00252C58" w:rsidP="00837E92">
      <w:pPr>
        <w:spacing w:after="0" w:line="240" w:lineRule="auto"/>
      </w:pPr>
      <w:r>
        <w:separator/>
      </w:r>
    </w:p>
  </w:footnote>
  <w:footnote w:type="continuationSeparator" w:id="0">
    <w:p w:rsidR="00252C58" w:rsidRDefault="00252C58" w:rsidP="0083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41A"/>
    <w:rsid w:val="0004120E"/>
    <w:rsid w:val="00065959"/>
    <w:rsid w:val="000769D6"/>
    <w:rsid w:val="000A348F"/>
    <w:rsid w:val="000C2BBC"/>
    <w:rsid w:val="000C742A"/>
    <w:rsid w:val="000D1F13"/>
    <w:rsid w:val="001045C7"/>
    <w:rsid w:val="0015721D"/>
    <w:rsid w:val="00172B5F"/>
    <w:rsid w:val="001A0231"/>
    <w:rsid w:val="001B4278"/>
    <w:rsid w:val="001B49CD"/>
    <w:rsid w:val="001C477B"/>
    <w:rsid w:val="00235C34"/>
    <w:rsid w:val="00252C58"/>
    <w:rsid w:val="00270CEF"/>
    <w:rsid w:val="002A7E48"/>
    <w:rsid w:val="002C4007"/>
    <w:rsid w:val="003173E8"/>
    <w:rsid w:val="00326A75"/>
    <w:rsid w:val="00346A51"/>
    <w:rsid w:val="0037563B"/>
    <w:rsid w:val="003A5957"/>
    <w:rsid w:val="003B068A"/>
    <w:rsid w:val="003C7624"/>
    <w:rsid w:val="003E506E"/>
    <w:rsid w:val="004009DA"/>
    <w:rsid w:val="004023EB"/>
    <w:rsid w:val="004762DA"/>
    <w:rsid w:val="004A49F9"/>
    <w:rsid w:val="004B52E9"/>
    <w:rsid w:val="004C786A"/>
    <w:rsid w:val="004D61F6"/>
    <w:rsid w:val="004F3ADA"/>
    <w:rsid w:val="00544FB6"/>
    <w:rsid w:val="00573E7A"/>
    <w:rsid w:val="00584AC2"/>
    <w:rsid w:val="005952E2"/>
    <w:rsid w:val="005B48D1"/>
    <w:rsid w:val="005C1B83"/>
    <w:rsid w:val="006041F9"/>
    <w:rsid w:val="00606B2A"/>
    <w:rsid w:val="0062059E"/>
    <w:rsid w:val="0063325D"/>
    <w:rsid w:val="00651C31"/>
    <w:rsid w:val="0065433F"/>
    <w:rsid w:val="006A60D4"/>
    <w:rsid w:val="006B668D"/>
    <w:rsid w:val="006C6A3E"/>
    <w:rsid w:val="006D6F38"/>
    <w:rsid w:val="006F2971"/>
    <w:rsid w:val="0071634B"/>
    <w:rsid w:val="00721224"/>
    <w:rsid w:val="00751960"/>
    <w:rsid w:val="0075380C"/>
    <w:rsid w:val="007974EC"/>
    <w:rsid w:val="007D1BEF"/>
    <w:rsid w:val="007E052B"/>
    <w:rsid w:val="007E6C7A"/>
    <w:rsid w:val="007F1852"/>
    <w:rsid w:val="007F6CB7"/>
    <w:rsid w:val="00826217"/>
    <w:rsid w:val="008360F6"/>
    <w:rsid w:val="00837E92"/>
    <w:rsid w:val="0084374E"/>
    <w:rsid w:val="008C77F3"/>
    <w:rsid w:val="008D3B3A"/>
    <w:rsid w:val="008D58DD"/>
    <w:rsid w:val="008E1FC6"/>
    <w:rsid w:val="008E5A2C"/>
    <w:rsid w:val="00935559"/>
    <w:rsid w:val="00957FF8"/>
    <w:rsid w:val="00974E1F"/>
    <w:rsid w:val="00983BC6"/>
    <w:rsid w:val="009867EA"/>
    <w:rsid w:val="009A0345"/>
    <w:rsid w:val="009A679E"/>
    <w:rsid w:val="009C1BCF"/>
    <w:rsid w:val="009F041A"/>
    <w:rsid w:val="009F7732"/>
    <w:rsid w:val="00A03EB3"/>
    <w:rsid w:val="00A1712C"/>
    <w:rsid w:val="00A212DD"/>
    <w:rsid w:val="00A453DB"/>
    <w:rsid w:val="00A56D17"/>
    <w:rsid w:val="00A67E73"/>
    <w:rsid w:val="00A87BF9"/>
    <w:rsid w:val="00A97A7D"/>
    <w:rsid w:val="00AC7A87"/>
    <w:rsid w:val="00AD77AA"/>
    <w:rsid w:val="00B009A6"/>
    <w:rsid w:val="00B50A0D"/>
    <w:rsid w:val="00BB4BF9"/>
    <w:rsid w:val="00BE54A2"/>
    <w:rsid w:val="00C4207F"/>
    <w:rsid w:val="00C466E2"/>
    <w:rsid w:val="00C530E3"/>
    <w:rsid w:val="00C8219A"/>
    <w:rsid w:val="00CB396B"/>
    <w:rsid w:val="00CD77E2"/>
    <w:rsid w:val="00CF0E00"/>
    <w:rsid w:val="00D039BC"/>
    <w:rsid w:val="00D12F08"/>
    <w:rsid w:val="00D5273B"/>
    <w:rsid w:val="00D65A80"/>
    <w:rsid w:val="00DC12C9"/>
    <w:rsid w:val="00DC419F"/>
    <w:rsid w:val="00DC703D"/>
    <w:rsid w:val="00DD230C"/>
    <w:rsid w:val="00DD7BA6"/>
    <w:rsid w:val="00E06FF9"/>
    <w:rsid w:val="00E115A4"/>
    <w:rsid w:val="00E12E5C"/>
    <w:rsid w:val="00E206D7"/>
    <w:rsid w:val="00E463CB"/>
    <w:rsid w:val="00E710C7"/>
    <w:rsid w:val="00E812D9"/>
    <w:rsid w:val="00EB32B6"/>
    <w:rsid w:val="00EB6DF9"/>
    <w:rsid w:val="00ED5F24"/>
    <w:rsid w:val="00EF7685"/>
    <w:rsid w:val="00F00799"/>
    <w:rsid w:val="00F00F13"/>
    <w:rsid w:val="00F1279A"/>
    <w:rsid w:val="00F24A72"/>
    <w:rsid w:val="00F77FF9"/>
    <w:rsid w:val="00F93ADC"/>
    <w:rsid w:val="00FF0906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83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7E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7E92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7E92"/>
    <w:rPr>
      <w:vertAlign w:val="superscript"/>
    </w:rPr>
  </w:style>
  <w:style w:type="paragraph" w:customStyle="1" w:styleId="formattext">
    <w:name w:val="formattext"/>
    <w:basedOn w:val="a"/>
    <w:rsid w:val="0083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7E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37E92"/>
    <w:rPr>
      <w:rFonts w:eastAsiaTheme="minorEastAsia"/>
      <w:lang w:eastAsia="ru-RU"/>
    </w:rPr>
  </w:style>
  <w:style w:type="paragraph" w:styleId="ad">
    <w:name w:val="No Spacing"/>
    <w:basedOn w:val="a"/>
    <w:uiPriority w:val="1"/>
    <w:qFormat/>
    <w:rsid w:val="0093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24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4A7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2F841-BC8A-4B13-9D07-9259FFE5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2019-11-25T02:56:00Z</cp:lastPrinted>
  <dcterms:created xsi:type="dcterms:W3CDTF">2019-07-22T02:55:00Z</dcterms:created>
  <dcterms:modified xsi:type="dcterms:W3CDTF">2019-11-25T02:57:00Z</dcterms:modified>
</cp:coreProperties>
</file>